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6F1F02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6F1F02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6F1F02" w:rsidRDefault="001A7F3E">
      <w:pPr>
        <w:pStyle w:val="1"/>
        <w:rPr>
          <w:sz w:val="32"/>
          <w:szCs w:val="32"/>
        </w:rPr>
      </w:pPr>
      <w:r w:rsidRPr="006F1F02">
        <w:rPr>
          <w:sz w:val="32"/>
          <w:szCs w:val="32"/>
        </w:rPr>
        <w:t>КРАСНОВСКОГО СЕЛЬСКОГО ПОСЕЛЕНИЯ</w:t>
      </w:r>
    </w:p>
    <w:p w:rsidR="001A7F3E" w:rsidRPr="006F1F02" w:rsidRDefault="001A7F3E" w:rsidP="00A257D3">
      <w:pPr>
        <w:pStyle w:val="1"/>
        <w:rPr>
          <w:bCs/>
          <w:sz w:val="32"/>
          <w:szCs w:val="32"/>
        </w:rPr>
      </w:pPr>
      <w:r w:rsidRPr="006F1F02">
        <w:rPr>
          <w:bCs/>
          <w:sz w:val="32"/>
          <w:szCs w:val="32"/>
        </w:rPr>
        <w:t xml:space="preserve">ТАРАСОВСКОГО РАЙОНА </w:t>
      </w:r>
      <w:r w:rsidRPr="006F1F02">
        <w:rPr>
          <w:sz w:val="32"/>
          <w:szCs w:val="32"/>
        </w:rPr>
        <w:t>РОСТОВСКОЙ ОБЛАСТИ</w:t>
      </w:r>
    </w:p>
    <w:p w:rsidR="001A7F3E" w:rsidRPr="006F1F02" w:rsidRDefault="001A7F3E">
      <w:pPr>
        <w:jc w:val="center"/>
        <w:rPr>
          <w:b/>
          <w:sz w:val="32"/>
          <w:szCs w:val="32"/>
        </w:rPr>
      </w:pPr>
    </w:p>
    <w:p w:rsidR="00AF193A" w:rsidRPr="006F1F02" w:rsidRDefault="00AF193A" w:rsidP="00AF193A">
      <w:pPr>
        <w:pStyle w:val="4"/>
        <w:rPr>
          <w:sz w:val="32"/>
          <w:szCs w:val="32"/>
        </w:rPr>
      </w:pPr>
      <w:r w:rsidRPr="006F1F02">
        <w:rPr>
          <w:sz w:val="32"/>
          <w:szCs w:val="32"/>
        </w:rPr>
        <w:t>ПОСТАНОВЛЕНИЕ</w:t>
      </w:r>
    </w:p>
    <w:p w:rsidR="00AF193A" w:rsidRDefault="00AF193A" w:rsidP="00AF193A">
      <w:pPr>
        <w:jc w:val="center"/>
      </w:pPr>
    </w:p>
    <w:p w:rsidR="00AF193A" w:rsidRPr="006F1F02" w:rsidRDefault="00031CEB" w:rsidP="00AF193A">
      <w:pPr>
        <w:pStyle w:val="a4"/>
        <w:rPr>
          <w:sz w:val="28"/>
          <w:szCs w:val="28"/>
        </w:rPr>
      </w:pPr>
      <w:r w:rsidRPr="006F1F02">
        <w:rPr>
          <w:b w:val="0"/>
          <w:sz w:val="28"/>
          <w:szCs w:val="28"/>
        </w:rPr>
        <w:t>09</w:t>
      </w:r>
      <w:r w:rsidR="00DD4009" w:rsidRPr="006F1F02">
        <w:rPr>
          <w:b w:val="0"/>
          <w:sz w:val="28"/>
          <w:szCs w:val="28"/>
        </w:rPr>
        <w:t>.0</w:t>
      </w:r>
      <w:r w:rsidRPr="006F1F02">
        <w:rPr>
          <w:b w:val="0"/>
          <w:sz w:val="28"/>
          <w:szCs w:val="28"/>
        </w:rPr>
        <w:t>3</w:t>
      </w:r>
      <w:r w:rsidR="00AF193A" w:rsidRPr="006F1F02">
        <w:rPr>
          <w:b w:val="0"/>
          <w:sz w:val="28"/>
          <w:szCs w:val="28"/>
        </w:rPr>
        <w:t>.20</w:t>
      </w:r>
      <w:r w:rsidRPr="006F1F02">
        <w:rPr>
          <w:b w:val="0"/>
          <w:sz w:val="28"/>
          <w:szCs w:val="28"/>
        </w:rPr>
        <w:t>2</w:t>
      </w:r>
      <w:r w:rsidR="00DD4009" w:rsidRPr="006F1F02">
        <w:rPr>
          <w:b w:val="0"/>
          <w:sz w:val="28"/>
          <w:szCs w:val="28"/>
        </w:rPr>
        <w:t>1</w:t>
      </w:r>
      <w:r w:rsidR="00AF193A" w:rsidRPr="006F1F02">
        <w:rPr>
          <w:b w:val="0"/>
          <w:sz w:val="28"/>
          <w:szCs w:val="28"/>
        </w:rPr>
        <w:t xml:space="preserve"> г.</w:t>
      </w:r>
      <w:r w:rsidR="00AF193A" w:rsidRPr="006F1F02">
        <w:rPr>
          <w:sz w:val="28"/>
          <w:szCs w:val="28"/>
        </w:rPr>
        <w:t xml:space="preserve">        </w:t>
      </w:r>
      <w:r w:rsidR="006F1F02">
        <w:rPr>
          <w:sz w:val="28"/>
          <w:szCs w:val="28"/>
        </w:rPr>
        <w:t xml:space="preserve">                       </w:t>
      </w:r>
      <w:r w:rsidR="00AF193A" w:rsidRPr="006F1F02">
        <w:rPr>
          <w:sz w:val="28"/>
          <w:szCs w:val="28"/>
        </w:rPr>
        <w:t xml:space="preserve">     № </w:t>
      </w:r>
      <w:r w:rsidR="00A12C3C" w:rsidRPr="006F1F02">
        <w:rPr>
          <w:sz w:val="28"/>
          <w:szCs w:val="28"/>
        </w:rPr>
        <w:t>3</w:t>
      </w:r>
      <w:r w:rsidRPr="006F1F02">
        <w:rPr>
          <w:sz w:val="28"/>
          <w:szCs w:val="28"/>
        </w:rPr>
        <w:t>1</w:t>
      </w:r>
      <w:r w:rsidR="00AF193A" w:rsidRPr="006F1F02">
        <w:rPr>
          <w:sz w:val="28"/>
          <w:szCs w:val="28"/>
        </w:rPr>
        <w:t xml:space="preserve">                                   </w:t>
      </w:r>
      <w:r w:rsidR="00AF193A" w:rsidRPr="006F1F02">
        <w:rPr>
          <w:b w:val="0"/>
          <w:sz w:val="28"/>
          <w:szCs w:val="28"/>
        </w:rPr>
        <w:t>х.Верхний Митякин</w:t>
      </w:r>
      <w:r w:rsidR="00AF193A" w:rsidRPr="006F1F02">
        <w:rPr>
          <w:sz w:val="28"/>
          <w:szCs w:val="28"/>
        </w:rPr>
        <w:tab/>
      </w:r>
    </w:p>
    <w:p w:rsidR="001A7F3E" w:rsidRPr="006F1F02" w:rsidRDefault="001A7F3E">
      <w:pPr>
        <w:rPr>
          <w:b/>
          <w:sz w:val="28"/>
          <w:szCs w:val="28"/>
        </w:rPr>
      </w:pPr>
    </w:p>
    <w:p w:rsidR="00145C23" w:rsidRDefault="00145C23" w:rsidP="00145C23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  <w:r w:rsidRPr="006F1F02">
        <w:rPr>
          <w:rStyle w:val="a9"/>
          <w:b w:val="0"/>
          <w:sz w:val="28"/>
          <w:szCs w:val="28"/>
          <w:bdr w:val="none" w:sz="0" w:space="0" w:color="auto" w:frame="1"/>
        </w:rPr>
        <w:t>Об утверждении перечня первичных средств пожаротушения в местах общественного пользования населенных пунктов</w:t>
      </w:r>
    </w:p>
    <w:p w:rsidR="006F1F02" w:rsidRPr="006F1F02" w:rsidRDefault="006F1F02" w:rsidP="00145C23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</w:p>
    <w:p w:rsidR="00B237E8" w:rsidRPr="00F20543" w:rsidRDefault="00145C23" w:rsidP="006F1F02">
      <w:pPr>
        <w:pStyle w:val="a8"/>
        <w:shd w:val="clear" w:color="auto" w:fill="FFFFFF"/>
        <w:spacing w:before="0" w:beforeAutospacing="0" w:after="240" w:afterAutospacing="0" w:line="360" w:lineRule="atLeast"/>
        <w:ind w:firstLine="708"/>
        <w:jc w:val="both"/>
        <w:textAlignment w:val="baseline"/>
        <w:rPr>
          <w:sz w:val="28"/>
          <w:szCs w:val="28"/>
        </w:rPr>
      </w:pPr>
      <w:r w:rsidRPr="00145C23">
        <w:rPr>
          <w:sz w:val="28"/>
          <w:szCs w:val="28"/>
        </w:rPr>
        <w:t>В соответствии с Федеральным законом от 21 декабря 1994 года № 69-ФЗ «О пожарной безопасности», Федеральным законом от 22.07.2008 № 123-ФЗ «Технический регламент о требованиях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  в целях принятия мер по защите объектов и жилых домов граждан от пожаров на территории  муниципального образования «К</w:t>
      </w:r>
      <w:r>
        <w:rPr>
          <w:sz w:val="28"/>
          <w:szCs w:val="28"/>
        </w:rPr>
        <w:t>расновское</w:t>
      </w:r>
      <w:r w:rsidRPr="00145C23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Администрация Красновского сельского поселения</w:t>
      </w:r>
    </w:p>
    <w:p w:rsidR="00B237E8" w:rsidRDefault="00B237E8" w:rsidP="00B237E8">
      <w:pPr>
        <w:suppressAutoHyphens/>
        <w:ind w:firstLine="709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240E4">
        <w:rPr>
          <w:spacing w:val="20"/>
          <w:sz w:val="28"/>
          <w:szCs w:val="28"/>
        </w:rPr>
        <w:t>:</w:t>
      </w:r>
    </w:p>
    <w:p w:rsidR="006F1F02" w:rsidRDefault="006F1F02" w:rsidP="00B237E8">
      <w:pPr>
        <w:suppressAutoHyphens/>
        <w:ind w:firstLine="709"/>
        <w:jc w:val="center"/>
        <w:rPr>
          <w:spacing w:val="20"/>
          <w:sz w:val="28"/>
          <w:szCs w:val="28"/>
        </w:rPr>
      </w:pPr>
    </w:p>
    <w:p w:rsidR="00145C23" w:rsidRPr="00145C23" w:rsidRDefault="006F1F02" w:rsidP="006F1F02">
      <w:pPr>
        <w:shd w:val="clear" w:color="auto" w:fill="FFFFFF"/>
        <w:spacing w:after="240" w:line="360" w:lineRule="atLeast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5C23" w:rsidRPr="00145C23">
        <w:rPr>
          <w:sz w:val="28"/>
          <w:szCs w:val="28"/>
        </w:rPr>
        <w:t>Утвердить перечень первичных средств тушения пожаров и противопожарного инвентаря, рекомендованных для оснащения территории общего пользования сельских населенных пунктов муниципального образования «Кр</w:t>
      </w:r>
      <w:r>
        <w:rPr>
          <w:sz w:val="28"/>
          <w:szCs w:val="28"/>
        </w:rPr>
        <w:t>асновское сельское поселение» согласно приложению</w:t>
      </w:r>
      <w:r w:rsidR="00145C23" w:rsidRPr="00145C23">
        <w:rPr>
          <w:sz w:val="28"/>
          <w:szCs w:val="28"/>
        </w:rPr>
        <w:t>.</w:t>
      </w:r>
    </w:p>
    <w:p w:rsidR="00145C23" w:rsidRDefault="006F1F02" w:rsidP="006F1F02">
      <w:pPr>
        <w:shd w:val="clear" w:color="auto" w:fill="FFFFFF"/>
        <w:spacing w:after="240" w:line="360" w:lineRule="atLeast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5C23" w:rsidRPr="00145C23">
        <w:rPr>
          <w:sz w:val="28"/>
          <w:szCs w:val="28"/>
        </w:rPr>
        <w:t>Рекомендовать руководителям организаций и учреждений независимо от форм собственности:</w:t>
      </w:r>
    </w:p>
    <w:p w:rsidR="00145C23" w:rsidRDefault="00145C23" w:rsidP="00F20543">
      <w:pPr>
        <w:shd w:val="clear" w:color="auto" w:fill="FFFFFF"/>
        <w:spacing w:after="240" w:line="360" w:lineRule="atLeast"/>
        <w:ind w:left="-90"/>
        <w:contextualSpacing/>
        <w:jc w:val="both"/>
        <w:textAlignment w:val="baseline"/>
        <w:rPr>
          <w:sz w:val="28"/>
          <w:szCs w:val="28"/>
        </w:rPr>
      </w:pPr>
      <w:r w:rsidRPr="00145C23">
        <w:rPr>
          <w:sz w:val="28"/>
          <w:szCs w:val="28"/>
        </w:rPr>
        <w:t>2.1. Обеспечить наличие первичных средств тушения пожаров и противопожарного инвентаря в соответствии с правилами пожарной безопасности и перечнями, утвержденными органами местного самоуправления.</w:t>
      </w:r>
    </w:p>
    <w:p w:rsidR="00145C23" w:rsidRDefault="00145C23" w:rsidP="00F20543">
      <w:pPr>
        <w:shd w:val="clear" w:color="auto" w:fill="FFFFFF"/>
        <w:spacing w:after="240" w:line="360" w:lineRule="atLeast"/>
        <w:ind w:left="-90"/>
        <w:contextualSpacing/>
        <w:jc w:val="both"/>
        <w:textAlignment w:val="baseline"/>
        <w:rPr>
          <w:sz w:val="28"/>
          <w:szCs w:val="28"/>
        </w:rPr>
      </w:pPr>
      <w:r w:rsidRPr="00145C23">
        <w:rPr>
          <w:sz w:val="28"/>
          <w:szCs w:val="28"/>
        </w:rPr>
        <w:t>2.2. Первичные средства тушения пожаров и противопожарный инвентарь разместить в пожарных щитах с наружной стороны зданий и сооружений.</w:t>
      </w:r>
    </w:p>
    <w:p w:rsidR="00145C23" w:rsidRDefault="00145C23" w:rsidP="00F20543">
      <w:pPr>
        <w:shd w:val="clear" w:color="auto" w:fill="FFFFFF"/>
        <w:spacing w:after="240" w:line="360" w:lineRule="atLeast"/>
        <w:ind w:left="-90"/>
        <w:contextualSpacing/>
        <w:jc w:val="both"/>
        <w:textAlignment w:val="baseline"/>
        <w:rPr>
          <w:sz w:val="28"/>
          <w:szCs w:val="28"/>
        </w:rPr>
      </w:pPr>
      <w:r w:rsidRPr="00145C23">
        <w:rPr>
          <w:sz w:val="28"/>
          <w:szCs w:val="28"/>
        </w:rPr>
        <w:t>2.3. Обеспечить доступность первичных средств пожаротушения и противопожарного инвентаря, содержать их в исправном состоянии и не допускать использование первичных средств тушения пожаров и противопожарного инвентаря не по назначению.</w:t>
      </w:r>
    </w:p>
    <w:p w:rsidR="00F20543" w:rsidRDefault="006F1F02" w:rsidP="00F20543">
      <w:pPr>
        <w:shd w:val="clear" w:color="auto" w:fill="FFFFFF"/>
        <w:spacing w:after="240" w:line="360" w:lineRule="atLeast"/>
        <w:ind w:left="-9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5C23" w:rsidRPr="00145C23">
        <w:rPr>
          <w:sz w:val="28"/>
          <w:szCs w:val="28"/>
        </w:rPr>
        <w:t xml:space="preserve">Разместить </w:t>
      </w:r>
      <w:r w:rsidR="00145C23">
        <w:rPr>
          <w:sz w:val="28"/>
          <w:szCs w:val="28"/>
        </w:rPr>
        <w:t xml:space="preserve">настоящее постановление </w:t>
      </w:r>
      <w:r w:rsidR="00145C23" w:rsidRPr="00145C23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Администрации Красновского сельского поселения</w:t>
      </w:r>
      <w:r w:rsidR="00145C23" w:rsidRPr="00145C23">
        <w:rPr>
          <w:sz w:val="28"/>
          <w:szCs w:val="28"/>
        </w:rPr>
        <w:t xml:space="preserve"> и на информационных стендах.</w:t>
      </w:r>
    </w:p>
    <w:p w:rsidR="00145C23" w:rsidRPr="008C0141" w:rsidRDefault="00F20543" w:rsidP="006F1F02">
      <w:pPr>
        <w:shd w:val="clear" w:color="auto" w:fill="FFFFFF"/>
        <w:spacing w:after="240" w:line="360" w:lineRule="atLeast"/>
        <w:ind w:left="-9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20543">
        <w:rPr>
          <w:sz w:val="28"/>
          <w:szCs w:val="28"/>
        </w:rPr>
        <w:t>Контроль за исполнением настоящего п</w:t>
      </w:r>
      <w:r w:rsidR="006F1F02">
        <w:rPr>
          <w:sz w:val="28"/>
          <w:szCs w:val="28"/>
        </w:rPr>
        <w:t>остановления оставляю за собой.</w:t>
      </w: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B321C" w:rsidRDefault="00952BC7" w:rsidP="00F20543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</w:t>
      </w:r>
      <w:r w:rsidR="006F1F02" w:rsidRPr="00B61DF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237E8" w:rsidRPr="00F20543" w:rsidRDefault="006F1F02" w:rsidP="00F20543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Красновского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F20543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B237E8" w:rsidRDefault="00B237E8">
      <w:pPr>
        <w:pStyle w:val="ConsNonformat"/>
        <w:widowControl/>
        <w:ind w:right="0"/>
      </w:pPr>
    </w:p>
    <w:p w:rsidR="00B237E8" w:rsidRDefault="00B237E8" w:rsidP="00B237E8">
      <w:pPr>
        <w:ind w:left="4680"/>
        <w:jc w:val="center"/>
        <w:rPr>
          <w:sz w:val="28"/>
          <w:szCs w:val="28"/>
        </w:rPr>
      </w:pPr>
      <w:r w:rsidRPr="008C0141">
        <w:rPr>
          <w:sz w:val="28"/>
          <w:szCs w:val="28"/>
        </w:rPr>
        <w:lastRenderedPageBreak/>
        <w:t xml:space="preserve">Приложение </w:t>
      </w:r>
    </w:p>
    <w:p w:rsidR="00B237E8" w:rsidRDefault="006F1F02" w:rsidP="00B237E8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B237E8">
        <w:rPr>
          <w:sz w:val="28"/>
          <w:szCs w:val="28"/>
        </w:rPr>
        <w:t>дминистрации</w:t>
      </w:r>
    </w:p>
    <w:p w:rsidR="00B237E8" w:rsidRDefault="006F1F02" w:rsidP="00B237E8">
      <w:pPr>
        <w:ind w:left="4500" w:right="-213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B237E8">
        <w:rPr>
          <w:sz w:val="28"/>
          <w:szCs w:val="28"/>
        </w:rPr>
        <w:t xml:space="preserve"> от</w:t>
      </w:r>
      <w:r w:rsidR="009F3F2C">
        <w:rPr>
          <w:sz w:val="28"/>
          <w:szCs w:val="28"/>
        </w:rPr>
        <w:t xml:space="preserve"> </w:t>
      </w:r>
      <w:r w:rsidR="00031CEB">
        <w:rPr>
          <w:sz w:val="28"/>
          <w:szCs w:val="28"/>
        </w:rPr>
        <w:t>09</w:t>
      </w:r>
      <w:r w:rsidR="009F3F2C">
        <w:rPr>
          <w:sz w:val="28"/>
          <w:szCs w:val="28"/>
        </w:rPr>
        <w:t>.0</w:t>
      </w:r>
      <w:r w:rsidR="00031CEB">
        <w:rPr>
          <w:sz w:val="28"/>
          <w:szCs w:val="28"/>
        </w:rPr>
        <w:t>3</w:t>
      </w:r>
      <w:r w:rsidR="009F3F2C">
        <w:rPr>
          <w:sz w:val="28"/>
          <w:szCs w:val="28"/>
        </w:rPr>
        <w:t>.20</w:t>
      </w:r>
      <w:r w:rsidR="00031CEB">
        <w:rPr>
          <w:sz w:val="28"/>
          <w:szCs w:val="28"/>
        </w:rPr>
        <w:t>2</w:t>
      </w:r>
      <w:r w:rsidR="009F3F2C">
        <w:rPr>
          <w:sz w:val="28"/>
          <w:szCs w:val="28"/>
        </w:rPr>
        <w:t>1г. № 3</w:t>
      </w:r>
      <w:r w:rsidR="00031CEB">
        <w:rPr>
          <w:sz w:val="28"/>
          <w:szCs w:val="28"/>
        </w:rPr>
        <w:t>1</w:t>
      </w:r>
      <w:r w:rsidR="00B237E8">
        <w:rPr>
          <w:sz w:val="28"/>
          <w:szCs w:val="28"/>
        </w:rPr>
        <w:t xml:space="preserve"> </w:t>
      </w:r>
    </w:p>
    <w:p w:rsidR="00B237E8" w:rsidRDefault="00B237E8" w:rsidP="00B237E8">
      <w:pPr>
        <w:ind w:left="4500" w:right="-213"/>
        <w:jc w:val="center"/>
        <w:rPr>
          <w:sz w:val="28"/>
          <w:szCs w:val="28"/>
        </w:rPr>
      </w:pPr>
    </w:p>
    <w:p w:rsidR="00B237E8" w:rsidRPr="00F20543" w:rsidRDefault="00B237E8" w:rsidP="00B237E8">
      <w:pPr>
        <w:jc w:val="center"/>
        <w:rPr>
          <w:sz w:val="28"/>
          <w:szCs w:val="28"/>
        </w:rPr>
      </w:pPr>
      <w:r w:rsidRPr="00F20543">
        <w:rPr>
          <w:sz w:val="28"/>
          <w:szCs w:val="28"/>
        </w:rPr>
        <w:t xml:space="preserve">ПЕРЕЧЕНЬ </w:t>
      </w:r>
    </w:p>
    <w:p w:rsidR="00F20543" w:rsidRDefault="00F20543" w:rsidP="00F20543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  <w:r w:rsidRPr="00F20543">
        <w:rPr>
          <w:rStyle w:val="a9"/>
          <w:b w:val="0"/>
          <w:sz w:val="28"/>
          <w:szCs w:val="28"/>
          <w:bdr w:val="none" w:sz="0" w:space="0" w:color="auto" w:frame="1"/>
        </w:rPr>
        <w:t>первичных средств тушения пожаров и противопожарного инвентаря, которыми рекомендовано оснастить территории общего пользования</w:t>
      </w:r>
      <w:r>
        <w:rPr>
          <w:b/>
          <w:sz w:val="28"/>
          <w:szCs w:val="28"/>
        </w:rPr>
        <w:t xml:space="preserve"> </w:t>
      </w:r>
      <w:r w:rsidRPr="00F20543">
        <w:rPr>
          <w:rStyle w:val="a9"/>
          <w:b w:val="0"/>
          <w:sz w:val="28"/>
          <w:szCs w:val="28"/>
          <w:bdr w:val="none" w:sz="0" w:space="0" w:color="auto" w:frame="1"/>
        </w:rPr>
        <w:t>сельских населенных пунктов муниципального образования</w:t>
      </w:r>
      <w:r>
        <w:rPr>
          <w:rStyle w:val="a9"/>
          <w:b w:val="0"/>
          <w:sz w:val="28"/>
          <w:szCs w:val="28"/>
          <w:bdr w:val="none" w:sz="0" w:space="0" w:color="auto" w:frame="1"/>
        </w:rPr>
        <w:t xml:space="preserve"> «Красновское сельское поселение»</w:t>
      </w:r>
    </w:p>
    <w:p w:rsidR="006F1F02" w:rsidRDefault="006F1F02" w:rsidP="00F20543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a9"/>
          <w:b w:val="0"/>
          <w:sz w:val="28"/>
          <w:szCs w:val="28"/>
          <w:bdr w:val="none" w:sz="0" w:space="0" w:color="auto" w:frame="1"/>
        </w:rPr>
      </w:pPr>
    </w:p>
    <w:p w:rsidR="00F20543" w:rsidRDefault="00F20543" w:rsidP="00E50724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0141">
        <w:rPr>
          <w:sz w:val="28"/>
          <w:szCs w:val="28"/>
        </w:rPr>
        <w:t xml:space="preserve">ожарный щит, </w:t>
      </w:r>
      <w:r w:rsidR="00E50724">
        <w:rPr>
          <w:sz w:val="28"/>
          <w:szCs w:val="28"/>
        </w:rPr>
        <w:t>в котором должно находится:</w:t>
      </w:r>
      <w:r w:rsidRPr="008C0141">
        <w:rPr>
          <w:sz w:val="28"/>
          <w:szCs w:val="28"/>
        </w:rPr>
        <w:t xml:space="preserve"> лом, багор, 2 ведра, 2 огнетушителя объемом не менее </w:t>
      </w:r>
      <w:smartTag w:uri="urn:schemas-microsoft-com:office:smarttags" w:element="metricconverter">
        <w:smartTagPr>
          <w:attr w:name="ProductID" w:val="10 литров"/>
        </w:smartTagPr>
        <w:r w:rsidRPr="008C0141">
          <w:rPr>
            <w:sz w:val="28"/>
            <w:szCs w:val="28"/>
          </w:rPr>
          <w:t>10 литров</w:t>
        </w:r>
      </w:smartTag>
      <w:r w:rsidRPr="008C0141">
        <w:rPr>
          <w:sz w:val="28"/>
          <w:szCs w:val="28"/>
        </w:rPr>
        <w:t xml:space="preserve"> каждый, 1 лопата штыковая, 1 </w:t>
      </w:r>
      <w:r w:rsidR="00E50724">
        <w:rPr>
          <w:sz w:val="28"/>
          <w:szCs w:val="28"/>
        </w:rPr>
        <w:t>хлопушка</w:t>
      </w:r>
      <w:r w:rsidRPr="008C0141">
        <w:rPr>
          <w:sz w:val="28"/>
          <w:szCs w:val="28"/>
        </w:rPr>
        <w:t>.</w:t>
      </w:r>
    </w:p>
    <w:p w:rsidR="00E50724" w:rsidRPr="008C0141" w:rsidRDefault="00E50724" w:rsidP="00E50724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8C0141">
        <w:rPr>
          <w:sz w:val="28"/>
          <w:szCs w:val="28"/>
        </w:rPr>
        <w:t xml:space="preserve">щик для песка, который должен иметь объем </w:t>
      </w:r>
      <w:r>
        <w:rPr>
          <w:sz w:val="28"/>
          <w:szCs w:val="28"/>
        </w:rPr>
        <w:t xml:space="preserve">от </w:t>
      </w:r>
      <w:r w:rsidRPr="008C0141">
        <w:rPr>
          <w:sz w:val="28"/>
          <w:szCs w:val="28"/>
        </w:rPr>
        <w:t>0,5</w:t>
      </w:r>
      <w:r>
        <w:rPr>
          <w:sz w:val="28"/>
          <w:szCs w:val="28"/>
        </w:rPr>
        <w:t xml:space="preserve"> до</w:t>
      </w:r>
      <w:r w:rsidRPr="008C0141">
        <w:rPr>
          <w:sz w:val="28"/>
          <w:szCs w:val="28"/>
        </w:rPr>
        <w:t xml:space="preserve"> 1,0 </w:t>
      </w:r>
      <w:r>
        <w:rPr>
          <w:sz w:val="28"/>
          <w:szCs w:val="28"/>
        </w:rPr>
        <w:t xml:space="preserve">м. </w:t>
      </w:r>
      <w:r w:rsidR="0018630D">
        <w:rPr>
          <w:sz w:val="28"/>
          <w:szCs w:val="28"/>
        </w:rPr>
        <w:t>к</w:t>
      </w:r>
      <w:r w:rsidRPr="008C0141">
        <w:rPr>
          <w:sz w:val="28"/>
          <w:szCs w:val="28"/>
        </w:rPr>
        <w:t>уб. и комплектоваться совковой лопатой.</w:t>
      </w:r>
    </w:p>
    <w:p w:rsidR="00E50724" w:rsidRPr="008C0141" w:rsidRDefault="00E50724" w:rsidP="00E50724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Ё</w:t>
      </w:r>
      <w:r w:rsidRPr="008C0141">
        <w:rPr>
          <w:sz w:val="28"/>
          <w:szCs w:val="28"/>
        </w:rPr>
        <w:t xml:space="preserve">мкость для хранения воды не менее 0,2 </w:t>
      </w:r>
      <w:r w:rsidR="0018630D">
        <w:rPr>
          <w:sz w:val="28"/>
          <w:szCs w:val="28"/>
        </w:rPr>
        <w:t>м. к</w:t>
      </w:r>
      <w:r w:rsidRPr="008C0141">
        <w:rPr>
          <w:sz w:val="28"/>
          <w:szCs w:val="28"/>
        </w:rPr>
        <w:t>уб.</w:t>
      </w:r>
    </w:p>
    <w:p w:rsidR="00F20543" w:rsidRPr="00F20543" w:rsidRDefault="00F20543" w:rsidP="00F20543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sz w:val="28"/>
          <w:szCs w:val="28"/>
        </w:rPr>
      </w:pPr>
    </w:p>
    <w:p w:rsidR="00F20543" w:rsidRPr="008F43FB" w:rsidRDefault="00F20543" w:rsidP="00F20543">
      <w:pPr>
        <w:pStyle w:val="2"/>
        <w:rPr>
          <w:color w:val="333333"/>
          <w:szCs w:val="28"/>
        </w:rPr>
      </w:pPr>
    </w:p>
    <w:p w:rsidR="00B237E8" w:rsidRPr="008C0141" w:rsidRDefault="00B237E8" w:rsidP="00B237E8">
      <w:pPr>
        <w:ind w:firstLine="720"/>
        <w:jc w:val="both"/>
        <w:rPr>
          <w:sz w:val="28"/>
          <w:szCs w:val="28"/>
        </w:rPr>
      </w:pPr>
    </w:p>
    <w:p w:rsidR="00B237E8" w:rsidRDefault="00B237E8">
      <w:pPr>
        <w:pStyle w:val="ConsNonformat"/>
        <w:widowControl/>
        <w:ind w:right="0"/>
      </w:pPr>
    </w:p>
    <w:p w:rsidR="00BD04AF" w:rsidRDefault="00BD04AF">
      <w:pPr>
        <w:pStyle w:val="ConsNonformat"/>
        <w:widowControl/>
        <w:ind w:right="0"/>
      </w:pPr>
    </w:p>
    <w:p w:rsidR="00BD04AF" w:rsidRDefault="00BD04AF">
      <w:pPr>
        <w:pStyle w:val="ConsNonformat"/>
        <w:widowControl/>
        <w:ind w:right="0"/>
      </w:pPr>
    </w:p>
    <w:p w:rsidR="00BD04AF" w:rsidRDefault="00BD04A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BD04AF" w:rsidRPr="00BD04AF" w:rsidRDefault="00BD04A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BD04AF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BD04AF" w:rsidRPr="00BD04AF" w:rsidRDefault="00BD04A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sectPr w:rsidR="00BD04AF" w:rsidRPr="00BD04AF">
      <w:pgSz w:w="11906" w:h="16838"/>
      <w:pgMar w:top="54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0136"/>
    <w:multiLevelType w:val="multilevel"/>
    <w:tmpl w:val="3280CF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5E57C4"/>
    <w:multiLevelType w:val="hybridMultilevel"/>
    <w:tmpl w:val="514C3960"/>
    <w:lvl w:ilvl="0" w:tplc="12A80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E784AE9"/>
    <w:multiLevelType w:val="multilevel"/>
    <w:tmpl w:val="48E6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31CEB"/>
    <w:rsid w:val="00052B92"/>
    <w:rsid w:val="001214FB"/>
    <w:rsid w:val="00145C23"/>
    <w:rsid w:val="001711CE"/>
    <w:rsid w:val="0018630D"/>
    <w:rsid w:val="001A7F3E"/>
    <w:rsid w:val="001B321C"/>
    <w:rsid w:val="002247B3"/>
    <w:rsid w:val="002A57BB"/>
    <w:rsid w:val="002A7703"/>
    <w:rsid w:val="003E7095"/>
    <w:rsid w:val="004E1C9E"/>
    <w:rsid w:val="005117D1"/>
    <w:rsid w:val="005E2111"/>
    <w:rsid w:val="0062458D"/>
    <w:rsid w:val="006827A3"/>
    <w:rsid w:val="006F1F02"/>
    <w:rsid w:val="007303C5"/>
    <w:rsid w:val="00834978"/>
    <w:rsid w:val="008F5B7E"/>
    <w:rsid w:val="009156EA"/>
    <w:rsid w:val="00952BC7"/>
    <w:rsid w:val="009F3F2C"/>
    <w:rsid w:val="00A12C3C"/>
    <w:rsid w:val="00A257D3"/>
    <w:rsid w:val="00AF193A"/>
    <w:rsid w:val="00B237E8"/>
    <w:rsid w:val="00B239FE"/>
    <w:rsid w:val="00B61DF7"/>
    <w:rsid w:val="00B800BE"/>
    <w:rsid w:val="00BD04AF"/>
    <w:rsid w:val="00C16E54"/>
    <w:rsid w:val="00C50923"/>
    <w:rsid w:val="00C75749"/>
    <w:rsid w:val="00C85FDD"/>
    <w:rsid w:val="00D133BA"/>
    <w:rsid w:val="00D71300"/>
    <w:rsid w:val="00DD4009"/>
    <w:rsid w:val="00E50724"/>
    <w:rsid w:val="00EE5C93"/>
    <w:rsid w:val="00F20543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E65415-DC78-458F-BA11-7E6001F1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uiPriority w:val="99"/>
    <w:unhideWhenUsed/>
    <w:rsid w:val="00145C23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145C23"/>
    <w:rPr>
      <w:b/>
      <w:bCs/>
    </w:rPr>
  </w:style>
  <w:style w:type="character" w:styleId="aa">
    <w:name w:val="Hyperlink"/>
    <w:uiPriority w:val="99"/>
    <w:semiHidden/>
    <w:unhideWhenUsed/>
    <w:rsid w:val="00F20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95A1-025D-455C-BA48-3E2B13B6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        АДМИНИСТРАЦИЯ</vt:lpstr>
      <vt:lpstr>КРАСНОВСКОГО СЕЛЬСКОГО ПОСЕЛЕНИЯ</vt:lpstr>
      <vt:lpstr>ТАРАСОВСКОГО РАЙОНА РОСТОВСКОЙ ОБЛАСТИ</vt:lpstr>
      <vt:lpstr>    </vt:lpstr>
    </vt:vector>
  </TitlesOfParts>
  <Company>Комитет по управлению имуществом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2021-03-16T05:41:00Z</cp:lastPrinted>
  <dcterms:created xsi:type="dcterms:W3CDTF">2025-07-10T07:20:00Z</dcterms:created>
  <dcterms:modified xsi:type="dcterms:W3CDTF">2025-07-10T07:20:00Z</dcterms:modified>
</cp:coreProperties>
</file>